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4E69" w:rsidRPr="00DB5297" w:rsidRDefault="001C2948" w:rsidP="00DB5297">
      <w:pPr>
        <w:bidi/>
        <w:jc w:val="center"/>
        <w:rPr>
          <w:rFonts w:cs="B Titr" w:hint="cs"/>
          <w:b/>
          <w:bCs/>
          <w:sz w:val="20"/>
          <w:szCs w:val="20"/>
          <w:rtl/>
          <w:lang w:bidi="fa-IR"/>
        </w:rPr>
      </w:pPr>
      <w:r w:rsidRPr="00DB5297">
        <w:rPr>
          <w:rFonts w:cs="B Titr" w:hint="cs"/>
          <w:b/>
          <w:bCs/>
          <w:sz w:val="20"/>
          <w:szCs w:val="20"/>
          <w:rtl/>
        </w:rPr>
        <w:t xml:space="preserve">" </w:t>
      </w:r>
      <w:r w:rsidR="0051454F" w:rsidRPr="00DB5297">
        <w:rPr>
          <w:rFonts w:cs="B Titr"/>
          <w:b/>
          <w:bCs/>
          <w:sz w:val="20"/>
          <w:szCs w:val="20"/>
          <w:rtl/>
        </w:rPr>
        <w:t>انعقاد تفاهم‌نامه راهبردی میان دانشگاه فرهنگیان و دانشگاه علوم پزشکی خراسان شمالی؛ هم‌افزایی برای سلامت معلمان</w:t>
      </w:r>
      <w:r w:rsidR="00DB5297" w:rsidRPr="00DB5297">
        <w:rPr>
          <w:rFonts w:cs="B Titr" w:hint="cs"/>
          <w:b/>
          <w:bCs/>
          <w:sz w:val="20"/>
          <w:szCs w:val="20"/>
          <w:rtl/>
          <w:lang w:bidi="fa-IR"/>
        </w:rPr>
        <w:t>"</w:t>
      </w:r>
    </w:p>
    <w:p w:rsidR="0051454F" w:rsidRPr="00CD58E4" w:rsidRDefault="0051454F" w:rsidP="0051454F">
      <w:pPr>
        <w:bidi/>
        <w:rPr>
          <w:rFonts w:cs="B Zar"/>
        </w:rPr>
      </w:pPr>
    </w:p>
    <w:p w:rsidR="0051454F" w:rsidRPr="00CD58E4" w:rsidRDefault="0051454F" w:rsidP="00DB5297">
      <w:pPr>
        <w:bidi/>
        <w:spacing w:line="240" w:lineRule="auto"/>
        <w:jc w:val="both"/>
        <w:rPr>
          <w:rFonts w:cs="B Zar"/>
        </w:rPr>
      </w:pPr>
      <w:r w:rsidRPr="00CD58E4">
        <w:rPr>
          <w:rFonts w:cs="B Zar"/>
          <w:rtl/>
        </w:rPr>
        <w:t>در راستای تحقق اهداف سند تحول بنیادین آموزش و پرورش و با هدف ارتقای سطح سلامت جسمی و روانی دانشجومعلمان، تفاهم‌نامه همکاری‌های راهبردی، عملیاتی و توسعه‌ای میان دانشگاه فرهنگیان خراسان شمالی و دانشگاه علوم پزشکی استان منعقد شد. این همکاری کلان، بسترساز ایجاد پیوندی نوین میان نظام آموزش و سلامت در حوزه تعلیم و تربیت خواهد بود</w:t>
      </w:r>
      <w:r w:rsidRPr="00CD58E4">
        <w:rPr>
          <w:rFonts w:cs="B Zar"/>
        </w:rPr>
        <w:t>.</w:t>
      </w:r>
    </w:p>
    <w:p w:rsidR="0051454F" w:rsidRPr="00CD58E4" w:rsidRDefault="0051454F" w:rsidP="00DB5297">
      <w:pPr>
        <w:pStyle w:val="NormalWeb"/>
        <w:bidi/>
        <w:jc w:val="both"/>
        <w:rPr>
          <w:rFonts w:cs="B Zar"/>
          <w:sz w:val="22"/>
          <w:szCs w:val="22"/>
          <w:lang w:bidi="fa-IR"/>
        </w:rPr>
      </w:pPr>
      <w:r w:rsidRPr="00CD58E4">
        <w:rPr>
          <w:rFonts w:cs="B Zar" w:hint="cs"/>
          <w:sz w:val="22"/>
          <w:szCs w:val="22"/>
          <w:rtl/>
          <w:lang w:bidi="fa-IR"/>
        </w:rPr>
        <w:t>به گزارش روابط‌عمومی دانشگاه فرهنگیان، تفاهم‌نامه همکاری مشترک میان دانشگاه فرهنگیان خراسان شمالی و دانشگاه علوم پزشکی استان، با رویکرد ارتقای شاخص‌های سلامت دانشجومعلمان و ایجاد پیوند مؤثر میان حوزه آموزش و سلامت در نظام تعلیم و تربیت به امضا رسید.</w:t>
      </w:r>
    </w:p>
    <w:p w:rsidR="0051454F" w:rsidRPr="00CD58E4" w:rsidRDefault="0051454F" w:rsidP="00DB5297">
      <w:pPr>
        <w:pStyle w:val="NormalWeb"/>
        <w:bidi/>
        <w:jc w:val="both"/>
        <w:rPr>
          <w:rFonts w:cs="B Zar" w:hint="cs"/>
          <w:sz w:val="22"/>
          <w:szCs w:val="22"/>
          <w:rtl/>
          <w:lang w:bidi="fa-IR"/>
        </w:rPr>
      </w:pPr>
      <w:r w:rsidRPr="00CD58E4">
        <w:rPr>
          <w:rFonts w:cs="B Zar" w:hint="cs"/>
          <w:sz w:val="22"/>
          <w:szCs w:val="22"/>
          <w:rtl/>
          <w:lang w:bidi="fa-IR"/>
        </w:rPr>
        <w:t>این تفاهم‌نامه که در سه سطح راهبردی، عملیاتی و توسعه‌ای تدوین شده است، بر محورهایی همچون ارتقای سلامت جسمی و روانی دانشجومعلمان، بهره‌گیری از ظرفیت‌های علمی و پژوهشی دانشگاه علوم پزشکی در حوزه آموزش سلامت، اجرای طرح‌های پژوهشی مشترک، برگزاری دوره‌های آموزشی و توانمندسازی، ارائه خدمات تخصصی مشاوره و غربالگری سلامت و همکاری در تولید محتوای آموزشی مرتبط با آموزش سلامت تأکید دارد.</w:t>
      </w:r>
    </w:p>
    <w:p w:rsidR="00CD58E4" w:rsidRPr="00CD58E4" w:rsidRDefault="00CD58E4" w:rsidP="00DB5297">
      <w:pPr>
        <w:pStyle w:val="NormalWeb"/>
        <w:bidi/>
        <w:jc w:val="both"/>
        <w:rPr>
          <w:rFonts w:cs="B Zar" w:hint="cs"/>
          <w:sz w:val="22"/>
          <w:szCs w:val="22"/>
          <w:rtl/>
          <w:lang w:bidi="fa-IR"/>
        </w:rPr>
      </w:pPr>
      <w:r w:rsidRPr="00CD58E4">
        <w:rPr>
          <w:rFonts w:cs="B Zar" w:hint="cs"/>
          <w:sz w:val="22"/>
          <w:szCs w:val="22"/>
          <w:rtl/>
          <w:lang w:bidi="fa-IR"/>
        </w:rPr>
        <w:t xml:space="preserve">این تفاهم‌نامه روز </w:t>
      </w:r>
      <w:r w:rsidRPr="00DB5297">
        <w:rPr>
          <w:rStyle w:val="Strong"/>
          <w:rFonts w:cs="B Zar" w:hint="cs"/>
          <w:b w:val="0"/>
          <w:bCs w:val="0"/>
          <w:sz w:val="22"/>
          <w:szCs w:val="22"/>
          <w:rtl/>
          <w:lang w:bidi="fa-IR"/>
        </w:rPr>
        <w:t>۲۳ اردیبهشت ۱۴۰۵</w:t>
      </w:r>
      <w:r w:rsidRPr="00CD58E4">
        <w:rPr>
          <w:rFonts w:cs="B Zar" w:hint="cs"/>
          <w:sz w:val="22"/>
          <w:szCs w:val="22"/>
          <w:rtl/>
          <w:lang w:bidi="fa-IR"/>
        </w:rPr>
        <w:t xml:space="preserve"> در نشست مشترکی با </w:t>
      </w:r>
      <w:r w:rsidRPr="00DB5297">
        <w:rPr>
          <w:rFonts w:cs="B Zar" w:hint="cs"/>
          <w:sz w:val="22"/>
          <w:szCs w:val="22"/>
          <w:rtl/>
          <w:lang w:bidi="fa-IR"/>
        </w:rPr>
        <w:t xml:space="preserve">حضور </w:t>
      </w:r>
      <w:r w:rsidRPr="00DB5297">
        <w:rPr>
          <w:rStyle w:val="Strong"/>
          <w:rFonts w:cs="B Zar" w:hint="cs"/>
          <w:b w:val="0"/>
          <w:bCs w:val="0"/>
          <w:sz w:val="22"/>
          <w:szCs w:val="22"/>
          <w:rtl/>
          <w:lang w:bidi="fa-IR"/>
        </w:rPr>
        <w:t>سیدجلال لنگری</w:t>
      </w:r>
      <w:r w:rsidRPr="00CD58E4">
        <w:rPr>
          <w:rFonts w:cs="B Zar" w:hint="cs"/>
          <w:sz w:val="22"/>
          <w:szCs w:val="22"/>
          <w:rtl/>
          <w:lang w:bidi="fa-IR"/>
        </w:rPr>
        <w:t xml:space="preserve"> رئیس دانشگاه فرهنگیان خراسان شمالی و </w:t>
      </w:r>
      <w:r w:rsidRPr="00DB5297">
        <w:rPr>
          <w:rStyle w:val="Strong"/>
          <w:rFonts w:cs="B Zar" w:hint="cs"/>
          <w:b w:val="0"/>
          <w:bCs w:val="0"/>
          <w:sz w:val="22"/>
          <w:szCs w:val="22"/>
          <w:rtl/>
          <w:lang w:bidi="fa-IR"/>
        </w:rPr>
        <w:t>افشین دلشاد</w:t>
      </w:r>
      <w:r w:rsidRPr="00CD58E4">
        <w:rPr>
          <w:rFonts w:cs="B Zar" w:hint="cs"/>
          <w:sz w:val="22"/>
          <w:szCs w:val="22"/>
          <w:rtl/>
          <w:lang w:bidi="fa-IR"/>
        </w:rPr>
        <w:t xml:space="preserve"> معاون دانشگاه علوم پزشکی استان منعقد شد. همچنین برای پیگیری و اجرایی‌سازی مفاد تفاهم‌نامه، نمایندگانی از سوی معاونت بهداشتی دانشگاه علوم پزشکی و دانشگاه فرهنگیان تعیین شدند تا امور مربوطه را تا مرحله اجرا دنبال کنند.</w:t>
      </w:r>
      <w:bookmarkStart w:id="0" w:name="_GoBack"/>
      <w:bookmarkEnd w:id="0"/>
    </w:p>
    <w:p w:rsidR="0051454F" w:rsidRPr="00CD58E4" w:rsidRDefault="0051454F" w:rsidP="00DB5297">
      <w:pPr>
        <w:pStyle w:val="NormalWeb"/>
        <w:bidi/>
        <w:jc w:val="both"/>
        <w:rPr>
          <w:rFonts w:cs="B Zar" w:hint="cs"/>
          <w:sz w:val="22"/>
          <w:szCs w:val="22"/>
          <w:rtl/>
          <w:lang w:bidi="fa-IR"/>
        </w:rPr>
      </w:pPr>
      <w:r w:rsidRPr="00CD58E4">
        <w:rPr>
          <w:rFonts w:cs="B Zar" w:hint="cs"/>
          <w:sz w:val="22"/>
          <w:szCs w:val="22"/>
          <w:rtl/>
          <w:lang w:bidi="fa-IR"/>
        </w:rPr>
        <w:t>بر اساس اعلام طرفین، انعقاد این تفاهم‌نامه گامی مهم در جهت ارتقای تربیت‌معلم، توسعه رویکرد سلامت‌محور در نظام تعلیم و تربیت و بهره‌گیری از ظرفیت‌های علمی کشور محسوب می‌شود و می‌تواند الگویی ملی برای تعامل دانشگاه‌های تخصصی با دانشگاه فرهنگیان باشد.</w:t>
      </w:r>
    </w:p>
    <w:p w:rsidR="0051454F" w:rsidRPr="00CD58E4" w:rsidRDefault="0051454F" w:rsidP="001C2948">
      <w:pPr>
        <w:bidi/>
        <w:spacing w:line="240" w:lineRule="auto"/>
        <w:rPr>
          <w:rFonts w:cs="B Zar"/>
        </w:rPr>
      </w:pPr>
    </w:p>
    <w:sectPr w:rsidR="0051454F" w:rsidRPr="00CD58E4" w:rsidSect="001C2948">
      <w:pgSz w:w="12240" w:h="15840"/>
      <w:pgMar w:top="1440" w:right="1440" w:bottom="1440" w:left="1440" w:header="720" w:footer="720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54F"/>
    <w:rsid w:val="001C2948"/>
    <w:rsid w:val="00454E69"/>
    <w:rsid w:val="0051454F"/>
    <w:rsid w:val="00CD58E4"/>
    <w:rsid w:val="00DB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7DEC2E-E8DF-49D9-A2B1-AF8429E6E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14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145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ansari</dc:creator>
  <cp:keywords/>
  <dc:description/>
  <cp:lastModifiedBy>dr ansari</cp:lastModifiedBy>
  <cp:revision>1</cp:revision>
  <dcterms:created xsi:type="dcterms:W3CDTF">2026-06-02T10:11:00Z</dcterms:created>
  <dcterms:modified xsi:type="dcterms:W3CDTF">2026-06-02T10:55:00Z</dcterms:modified>
</cp:coreProperties>
</file>